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Overdragelse av opphavsrett</w:t>
      </w:r>
    </w:p>
    <w:p>
      <w:r>
        <w:t/>
      </w:r>
    </w:p>
    <w:p>
      <w:r>
        <w:t xml:space="preserve">Mellom </w:t>
      </w:r>
      <w:r>
        <w:rPr>
          <w:b/>
        </w:rPr>
        <w:t xml:space="preserve">[opphavsperson]</w:t>
      </w:r>
      <w:r>
        <w:t xml:space="preserve"> («den som overdrar») og </w:t>
      </w:r>
      <w:r>
        <w:rPr>
          <w:b/>
        </w:rPr>
        <w:t xml:space="preserve">[mottaker, organisasjonsnummer]</w:t>
      </w:r>
      <w:r>
        <w:t xml:space="preserve"> («den som mottar»).</w:t>
      </w:r>
    </w:p>
    <w:p>
      <w:r>
        <w:t/>
      </w:r>
    </w:p>
    <w:p>
      <w:pPr>
        <w:pStyle w:val="Heading2"/>
      </w:pPr>
      <w:r>
        <w:rPr>
          <w:b/>
        </w:rPr>
        <w:t xml:space="preserve">1. Hva som overdras</w:t>
      </w:r>
    </w:p>
    <w:p>
      <w:r>
        <w:t/>
      </w:r>
    </w:p>
    <w:p>
      <w:r>
        <w:rPr>
          <w:b/>
        </w:rPr>
        <w:t xml:space="preserve">[Beskriv verket: logoen levert 12. mars, teksten til nettsiden, kildekoden i repoet X.]</w:t>
      </w:r>
    </w:p>
    <w:p>
      <w:r>
        <w:t/>
      </w:r>
    </w:p>
    <w:p>
      <w:pPr>
        <w:pStyle w:val="Heading2"/>
      </w:pPr>
      <w:r>
        <w:rPr>
          <w:b/>
        </w:rPr>
        <w:t xml:space="preserve">2. Hvilke rettigheter</w:t>
      </w:r>
    </w:p>
    <w:p>
      <w:r>
        <w:t/>
      </w:r>
    </w:p>
    <w:p>
      <w:r>
        <w:t xml:space="preserve">Alle økonomiske rettigheter til verket, uten begrensning i tid, sted eller bruksmåte, herunder retten til å endre verket, bruke det i andre sammenhenger og overdra rettighetene videre.</w:t>
      </w:r>
    </w:p>
    <w:p>
      <w:r>
        <w:t/>
      </w:r>
    </w:p>
    <w:p>
      <w:pPr>
        <w:pStyle w:val="Heading2"/>
      </w:pPr>
      <w:r>
        <w:rPr>
          <w:b/>
        </w:rPr>
        <w:t xml:space="preserve">3. De ideelle rettighetene</w:t>
      </w:r>
    </w:p>
    <w:p>
      <w:r>
        <w:t/>
      </w:r>
    </w:p>
    <w:p>
      <w:r>
        <w:t xml:space="preserve">Retten til å bli navngitt og retten til å motsette seg krenkende bruk følger av åndsverkloven og overdras ikke. Partene er enige om at navngivelse skjer slik: </w:t>
      </w:r>
      <w:r>
        <w:rPr>
          <w:b/>
        </w:rPr>
        <w:t xml:space="preserve">[navngis ved bruk / navngis ikke, etter avtale]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4. Vederlag</w:t>
      </w:r>
    </w:p>
    <w:p>
      <w:r>
        <w:t/>
      </w:r>
    </w:p>
    <w:p>
      <w:r>
        <w:rPr>
          <w:b/>
        </w:rPr>
        <w:t xml:space="preserve">[Beløp]</w:t>
      </w:r>
      <w:r>
        <w:t xml:space="preserve"> kroner, eller: vederlaget er inkludert i oppdragsavtalen datert </w:t>
      </w:r>
      <w:r>
        <w:rPr>
          <w:b/>
        </w:rPr>
        <w:t xml:space="preserve">[dato]</w:t>
      </w:r>
      <w:r>
        <w:t xml:space="preserve">. Overdragelsen gjelder fra vederlaget er betalt.</w:t>
      </w:r>
    </w:p>
    <w:p>
      <w:r>
        <w:t/>
      </w:r>
    </w:p>
    <w:p>
      <w:pPr>
        <w:pStyle w:val="Heading2"/>
      </w:pPr>
      <w:r>
        <w:rPr>
          <w:b/>
        </w:rPr>
        <w:t xml:space="preserve">5. Det den som overdrar innestår for</w:t>
      </w:r>
    </w:p>
    <w:p>
      <w:r>
        <w:t/>
      </w:r>
    </w:p>
    <w:p>
      <w:r>
        <w:t xml:space="preserve">At hen har laget verket selv, at ingen andre har rettigheter til det, og at det ikke krenker andres rettigheter. Brukes tredjepartsmateriale — fonter, biblioteker, bilder — er de listet her med sine lisenser: </w:t>
      </w:r>
      <w:r>
        <w:rPr>
          <w:b/>
        </w:rPr>
        <w:t xml:space="preserve">[liste, eller «ingen»]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6. Tvister</w:t>
      </w:r>
    </w:p>
    <w:p>
      <w:r>
        <w:t/>
      </w:r>
    </w:p>
    <w:p>
      <w:r>
        <w:t xml:space="preserve">Norsk rett. Verneting er </w:t>
      </w:r>
      <w:r>
        <w:rPr>
          <w:b/>
        </w:rPr>
        <w:t xml:space="preserve">[stedets tingrett]</w:t>
      </w:r>
      <w:r>
        <w:t xml:space="preserve">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</w:body>
</w:document>
</file>